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5.2pt;height:51.5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line="298" w:lineRule="exact" w:before="0"/>
                    <w:ind w:left="735" w:right="751" w:firstLine="0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z w:val="26"/>
                    </w:rPr>
                    <w:t>DOMANDA</w:t>
                  </w:r>
                  <w:r>
                    <w:rPr>
                      <w:rFonts w:ascii="Arial" w:hAnsi="Arial"/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ISCRIZIONE</w:t>
                  </w: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ALL’ALBO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PRESIDENTI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SEGGIO</w:t>
                  </w:r>
                </w:p>
                <w:p>
                  <w:pPr>
                    <w:pStyle w:val="BodyText"/>
                    <w:spacing w:line="229" w:lineRule="exact"/>
                    <w:ind w:left="735" w:right="687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(art. 1</w:t>
                  </w:r>
                  <w:r>
                    <w:rPr>
                      <w:rFonts w:ascii="Arial MT"/>
                      <w:spacing w:val="-4"/>
                    </w:rPr>
                    <w:t> </w:t>
                  </w:r>
                  <w:r>
                    <w:rPr>
                      <w:rFonts w:ascii="Arial MT"/>
                    </w:rPr>
                    <w:t>comma</w:t>
                  </w:r>
                  <w:r>
                    <w:rPr>
                      <w:rFonts w:ascii="Arial MT"/>
                      <w:spacing w:val="-5"/>
                    </w:rPr>
                    <w:t> </w:t>
                  </w:r>
                  <w:r>
                    <w:rPr>
                      <w:rFonts w:ascii="Arial MT"/>
                    </w:rPr>
                    <w:t>7,</w:t>
                  </w:r>
                  <w:r>
                    <w:rPr>
                      <w:rFonts w:ascii="Arial MT"/>
                      <w:spacing w:val="-4"/>
                    </w:rPr>
                    <w:t> </w:t>
                  </w:r>
                  <w:r>
                    <w:rPr>
                      <w:rFonts w:ascii="Arial MT"/>
                    </w:rPr>
                    <w:t>legge</w:t>
                  </w:r>
                  <w:r>
                    <w:rPr>
                      <w:rFonts w:ascii="Arial MT"/>
                      <w:spacing w:val="1"/>
                    </w:rPr>
                    <w:t> </w:t>
                  </w:r>
                  <w:r>
                    <w:rPr>
                      <w:rFonts w:ascii="Arial MT"/>
                    </w:rPr>
                    <w:t>21</w:t>
                  </w:r>
                  <w:r>
                    <w:rPr>
                      <w:rFonts w:ascii="Arial MT"/>
                      <w:spacing w:val="-5"/>
                    </w:rPr>
                    <w:t> </w:t>
                  </w:r>
                  <w:r>
                    <w:rPr>
                      <w:rFonts w:ascii="Arial MT"/>
                    </w:rPr>
                    <w:t>Marzo</w:t>
                  </w:r>
                  <w:r>
                    <w:rPr>
                      <w:rFonts w:ascii="Arial MT"/>
                      <w:spacing w:val="1"/>
                    </w:rPr>
                    <w:t> </w:t>
                  </w:r>
                  <w:r>
                    <w:rPr>
                      <w:rFonts w:ascii="Arial MT"/>
                    </w:rPr>
                    <w:t>1990, n.</w:t>
                  </w:r>
                  <w:r>
                    <w:rPr>
                      <w:rFonts w:ascii="Arial MT"/>
                      <w:spacing w:val="-4"/>
                    </w:rPr>
                    <w:t> </w:t>
                  </w:r>
                  <w:r>
                    <w:rPr>
                      <w:rFonts w:ascii="Arial MT"/>
                    </w:rPr>
                    <w:t>53)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ind w:left="5794"/>
      </w:pPr>
      <w:r>
        <w:rPr>
          <w:position w:val="0"/>
        </w:rPr>
        <w:pict>
          <v:shape style="width:207.15pt;height:54.1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pStyle w:val="BodyText"/>
                    <w:ind w:left="1632" w:right="1626"/>
                    <w:jc w:val="center"/>
                  </w:pPr>
                  <w:r>
                    <w:rPr/>
                    <w:t>Protocollo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</w:pPr>
    </w:p>
    <w:p>
      <w:pPr>
        <w:spacing w:line="235" w:lineRule="auto" w:before="225"/>
        <w:ind w:left="6293" w:right="936" w:firstLine="0"/>
        <w:jc w:val="left"/>
        <w:rPr>
          <w:rFonts w:ascii="Arial"/>
          <w:b/>
          <w:sz w:val="24"/>
        </w:rPr>
      </w:pPr>
      <w:bookmarkStart w:name="Al Servizio Elettorale del" w:id="1"/>
      <w:bookmarkEnd w:id="1"/>
      <w:r>
        <w:rPr/>
      </w:r>
      <w:r>
        <w:rPr>
          <w:rFonts w:ascii="Arial"/>
          <w:b/>
          <w:sz w:val="24"/>
        </w:rPr>
        <w:t>Al Servizio Elettorale del</w:t>
      </w:r>
      <w:r>
        <w:rPr>
          <w:rFonts w:ascii="Arial"/>
          <w:b/>
          <w:spacing w:val="-65"/>
          <w:sz w:val="24"/>
        </w:rPr>
        <w:t> </w:t>
      </w:r>
      <w:bookmarkStart w:name="Comune di  Paspardo" w:id="2"/>
      <w:bookmarkEnd w:id="2"/>
      <w:r>
        <w:rPr>
          <w:rFonts w:ascii="Arial"/>
          <w:b/>
          <w:sz w:val="24"/>
        </w:rPr>
        <w:t>C</w:t>
      </w:r>
      <w:r>
        <w:rPr>
          <w:rFonts w:ascii="Arial"/>
          <w:b/>
          <w:sz w:val="24"/>
        </w:rPr>
        <w:t>omune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Paspardo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tabs>
          <w:tab w:pos="640" w:val="left" w:leader="none"/>
          <w:tab w:pos="2181" w:val="left" w:leader="none"/>
          <w:tab w:pos="2451" w:val="left" w:leader="none"/>
          <w:tab w:pos="5173" w:val="left" w:leader="none"/>
          <w:tab w:pos="7617" w:val="left" w:leader="none"/>
          <w:tab w:pos="9566" w:val="left" w:leader="none"/>
          <w:tab w:pos="9809" w:val="left" w:leader="none"/>
        </w:tabs>
        <w:spacing w:line="386" w:lineRule="auto"/>
        <w:ind w:left="195" w:right="233" w:hanging="85"/>
        <w:rPr>
          <w:rFonts w:ascii="Arial MT"/>
        </w:rPr>
      </w:pP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  <w:tab/>
      </w:r>
      <w:r>
        <w:rPr>
          <w:rFonts w:ascii="Arial MT"/>
          <w:spacing w:val="-36"/>
        </w:rPr>
        <w:t> </w:t>
      </w:r>
      <w:r>
        <w:rPr>
          <w:rFonts w:ascii="Arial MT"/>
        </w:rPr>
        <w:t>sottoscritt </w:t>
      </w:r>
      <w:r>
        <w:rPr>
          <w:rFonts w:ascii="Arial MT"/>
          <w:spacing w:val="-22"/>
        </w:rPr>
        <w:t> </w:t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  <w:tab/>
        <w:tab/>
        <w:tab/>
      </w:r>
      <w:r>
        <w:rPr>
          <w:rFonts w:ascii="Arial MT"/>
        </w:rPr>
        <w:t> residente</w:t>
      </w:r>
      <w:r>
        <w:rPr>
          <w:rFonts w:ascii="Arial MT"/>
          <w:spacing w:val="-5"/>
        </w:rPr>
        <w:t> </w:t>
      </w:r>
      <w:r>
        <w:rPr>
          <w:rFonts w:ascii="Arial MT"/>
        </w:rPr>
        <w:t>in</w:t>
      </w:r>
      <w:r>
        <w:rPr>
          <w:rFonts w:ascii="Arial MT"/>
          <w:spacing w:val="-4"/>
        </w:rPr>
        <w:t> </w:t>
      </w:r>
      <w:r>
        <w:rPr>
          <w:rFonts w:ascii="Arial MT"/>
        </w:rPr>
        <w:t>questo</w:t>
      </w:r>
      <w:r>
        <w:rPr>
          <w:rFonts w:ascii="Arial MT"/>
          <w:spacing w:val="-5"/>
        </w:rPr>
        <w:t> </w:t>
      </w:r>
      <w:r>
        <w:rPr>
          <w:rFonts w:ascii="Arial MT"/>
        </w:rPr>
        <w:t>Comune,</w:t>
      </w:r>
      <w:r>
        <w:rPr>
          <w:rFonts w:ascii="Arial MT"/>
          <w:spacing w:val="1"/>
        </w:rPr>
        <w:t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</w:p>
    <w:p>
      <w:pPr>
        <w:pStyle w:val="Heading1"/>
        <w:spacing w:before="71"/>
        <w:ind w:right="4468"/>
        <w:rPr>
          <w:rFonts w:ascii="Arial"/>
        </w:rPr>
      </w:pPr>
      <w:bookmarkStart w:name="CHIEDE" w:id="3"/>
      <w:bookmarkEnd w:id="3"/>
      <w:r>
        <w:rPr>
          <w:b w:val="0"/>
        </w:rPr>
      </w:r>
      <w:r>
        <w:rPr>
          <w:rFonts w:ascii="Arial"/>
        </w:rPr>
        <w:t>CHIEDE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tabs>
          <w:tab w:pos="2001" w:val="left" w:leader="none"/>
        </w:tabs>
        <w:spacing w:line="376" w:lineRule="auto"/>
        <w:ind w:left="195" w:right="212"/>
        <w:rPr>
          <w:rFonts w:ascii="Arial MT"/>
        </w:rPr>
      </w:pPr>
      <w:r>
        <w:rPr>
          <w:rFonts w:ascii="Arial MT"/>
        </w:rPr>
        <w:t>di</w:t>
      </w:r>
      <w:r>
        <w:rPr>
          <w:rFonts w:ascii="Arial MT"/>
          <w:spacing w:val="11"/>
        </w:rPr>
        <w:t> </w:t>
      </w:r>
      <w:r>
        <w:rPr>
          <w:rFonts w:ascii="Arial MT"/>
        </w:rPr>
        <w:t>essere</w:t>
      </w:r>
      <w:r>
        <w:rPr>
          <w:rFonts w:ascii="Arial MT"/>
          <w:spacing w:val="11"/>
        </w:rPr>
        <w:t> </w:t>
      </w:r>
      <w:r>
        <w:rPr>
          <w:rFonts w:ascii="Arial MT"/>
        </w:rPr>
        <w:t>inserit</w:t>
      </w:r>
      <w:r>
        <w:rPr>
          <w:rFonts w:ascii="Arial MT"/>
          <w:u w:val="single"/>
        </w:rPr>
        <w:tab/>
      </w:r>
      <w:r>
        <w:rPr>
          <w:rFonts w:ascii="Arial MT"/>
        </w:rPr>
        <w:t>nell'Albo</w:t>
      </w:r>
      <w:r>
        <w:rPr>
          <w:rFonts w:ascii="Arial MT"/>
          <w:spacing w:val="10"/>
        </w:rPr>
        <w:t> </w:t>
      </w:r>
      <w:r>
        <w:rPr>
          <w:rFonts w:ascii="Arial MT"/>
        </w:rPr>
        <w:t>di</w:t>
      </w:r>
      <w:r>
        <w:rPr>
          <w:rFonts w:ascii="Arial MT"/>
          <w:spacing w:val="10"/>
        </w:rPr>
        <w:t> </w:t>
      </w:r>
      <w:r>
        <w:rPr>
          <w:rFonts w:ascii="Arial MT"/>
        </w:rPr>
        <w:t>cui</w:t>
      </w:r>
      <w:r>
        <w:rPr>
          <w:rFonts w:ascii="Arial MT"/>
          <w:spacing w:val="11"/>
        </w:rPr>
        <w:t> </w:t>
      </w:r>
      <w:r>
        <w:rPr>
          <w:rFonts w:ascii="Arial MT"/>
        </w:rPr>
        <w:t>all'oggetto,</w:t>
      </w:r>
      <w:r>
        <w:rPr>
          <w:rFonts w:ascii="Arial MT"/>
          <w:spacing w:val="9"/>
        </w:rPr>
        <w:t> </w:t>
      </w:r>
      <w:r>
        <w:rPr>
          <w:rFonts w:ascii="Arial MT"/>
        </w:rPr>
        <w:t>per</w:t>
      </w:r>
      <w:r>
        <w:rPr>
          <w:rFonts w:ascii="Arial MT"/>
          <w:spacing w:val="9"/>
        </w:rPr>
        <w:t> </w:t>
      </w:r>
      <w:r>
        <w:rPr>
          <w:rFonts w:ascii="Arial MT"/>
        </w:rPr>
        <w:t>adempiere</w:t>
      </w:r>
      <w:r>
        <w:rPr>
          <w:rFonts w:ascii="Arial MT"/>
          <w:spacing w:val="10"/>
        </w:rPr>
        <w:t> </w:t>
      </w:r>
      <w:r>
        <w:rPr>
          <w:rFonts w:ascii="Arial MT"/>
        </w:rPr>
        <w:t>funzioni</w:t>
      </w:r>
      <w:r>
        <w:rPr>
          <w:rFonts w:ascii="Arial MT"/>
          <w:spacing w:val="10"/>
        </w:rPr>
        <w:t> </w:t>
      </w:r>
      <w:r>
        <w:rPr>
          <w:rFonts w:ascii="Arial MT"/>
        </w:rPr>
        <w:t>di</w:t>
      </w:r>
      <w:r>
        <w:rPr>
          <w:rFonts w:ascii="Arial MT"/>
          <w:spacing w:val="18"/>
        </w:rPr>
        <w:t> </w:t>
      </w:r>
      <w:r>
        <w:rPr>
          <w:rFonts w:ascii="Arial"/>
          <w:b/>
        </w:rPr>
        <w:t>presidente</w:t>
      </w:r>
      <w:r>
        <w:rPr>
          <w:rFonts w:ascii="Arial"/>
          <w:b/>
          <w:spacing w:val="11"/>
        </w:rPr>
        <w:t> </w:t>
      </w:r>
      <w:r>
        <w:rPr>
          <w:rFonts w:ascii="Arial MT"/>
        </w:rPr>
        <w:t>presso</w:t>
      </w:r>
      <w:r>
        <w:rPr>
          <w:rFonts w:ascii="Arial MT"/>
          <w:spacing w:val="9"/>
        </w:rPr>
        <w:t> </w:t>
      </w:r>
      <w:r>
        <w:rPr>
          <w:rFonts w:ascii="Arial MT"/>
        </w:rPr>
        <w:t>seggi</w:t>
      </w:r>
      <w:r>
        <w:rPr>
          <w:rFonts w:ascii="Arial MT"/>
          <w:spacing w:val="11"/>
        </w:rPr>
        <w:t> </w:t>
      </w:r>
      <w:r>
        <w:rPr>
          <w:rFonts w:ascii="Arial MT"/>
        </w:rPr>
        <w:t>elettorali</w:t>
      </w:r>
      <w:r>
        <w:rPr>
          <w:rFonts w:ascii="Arial MT"/>
          <w:spacing w:val="-53"/>
        </w:rPr>
        <w:t> </w:t>
      </w:r>
      <w:r>
        <w:rPr>
          <w:rFonts w:ascii="Arial MT"/>
        </w:rPr>
        <w:t>del</w:t>
      </w:r>
      <w:r>
        <w:rPr>
          <w:rFonts w:ascii="Arial MT"/>
          <w:spacing w:val="-1"/>
        </w:rPr>
        <w:t> </w:t>
      </w:r>
      <w:r>
        <w:rPr>
          <w:rFonts w:ascii="Arial MT"/>
        </w:rPr>
        <w:t>Comune,</w:t>
      </w:r>
      <w:r>
        <w:rPr>
          <w:rFonts w:ascii="Arial MT"/>
          <w:spacing w:val="-2"/>
        </w:rPr>
        <w:t> </w:t>
      </w:r>
      <w:r>
        <w:rPr>
          <w:rFonts w:ascii="Arial MT"/>
        </w:rPr>
        <w:t>in</w:t>
      </w:r>
      <w:r>
        <w:rPr>
          <w:rFonts w:ascii="Arial MT"/>
          <w:spacing w:val="-1"/>
        </w:rPr>
        <w:t> </w:t>
      </w:r>
      <w:r>
        <w:rPr>
          <w:rFonts w:ascii="Arial MT"/>
        </w:rPr>
        <w:t>occasione</w:t>
      </w:r>
      <w:r>
        <w:rPr>
          <w:rFonts w:ascii="Arial MT"/>
          <w:spacing w:val="2"/>
        </w:rPr>
        <w:t> </w:t>
      </w:r>
      <w:r>
        <w:rPr>
          <w:rFonts w:ascii="Arial MT"/>
        </w:rPr>
        <w:t>di consultazioni elettorali.</w:t>
      </w:r>
    </w:p>
    <w:p>
      <w:pPr>
        <w:pStyle w:val="BodyText"/>
        <w:spacing w:line="226" w:lineRule="exact" w:before="88"/>
        <w:ind w:left="195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2"/>
        </w:rPr>
        <w:t> </w:t>
      </w:r>
      <w:r>
        <w:rPr>
          <w:rFonts w:ascii="Arial MT"/>
        </w:rPr>
        <w:t>tale</w:t>
      </w:r>
      <w:r>
        <w:rPr>
          <w:rFonts w:ascii="Arial MT"/>
          <w:spacing w:val="-4"/>
        </w:rPr>
        <w:t> </w:t>
      </w:r>
      <w:r>
        <w:rPr>
          <w:rFonts w:ascii="Arial MT"/>
        </w:rPr>
        <w:t>scopo</w:t>
      </w:r>
    </w:p>
    <w:p>
      <w:pPr>
        <w:pStyle w:val="Heading1"/>
        <w:spacing w:line="249" w:lineRule="exact"/>
        <w:ind w:right="4472"/>
        <w:rPr>
          <w:rFonts w:ascii="Arial"/>
        </w:rPr>
      </w:pPr>
      <w:r>
        <w:rPr>
          <w:rFonts w:ascii="Arial"/>
        </w:rPr>
        <w:t>DICHIARA</w:t>
      </w:r>
    </w:p>
    <w:p>
      <w:pPr>
        <w:pStyle w:val="BodyText"/>
        <w:spacing w:before="7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1910" w:h="16840"/>
          <w:pgMar w:top="860" w:bottom="280" w:left="940" w:right="920"/>
        </w:sect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  <w:tab w:pos="1571" w:val="left" w:leader="none"/>
          <w:tab w:pos="2746" w:val="left" w:leader="none"/>
          <w:tab w:pos="3360" w:val="left" w:leader="none"/>
          <w:tab w:pos="4046" w:val="left" w:leader="none"/>
          <w:tab w:pos="5160" w:val="left" w:leader="none"/>
          <w:tab w:pos="7545" w:val="left" w:leader="none"/>
        </w:tabs>
        <w:spacing w:line="240" w:lineRule="auto" w:before="94" w:after="0"/>
        <w:ind w:left="836" w:right="0" w:hanging="641"/>
        <w:jc w:val="left"/>
        <w:rPr>
          <w:sz w:val="20"/>
        </w:rPr>
      </w:pPr>
      <w:r>
        <w:rPr>
          <w:sz w:val="20"/>
        </w:rPr>
        <w:t>di</w:t>
        <w:tab/>
        <w:t>essere</w:t>
        <w:tab/>
        <w:t>nat</w:t>
      </w:r>
      <w:r>
        <w:rPr>
          <w:sz w:val="20"/>
          <w:u w:val="single"/>
        </w:rPr>
        <w:tab/>
      </w:r>
      <w:r>
        <w:rPr>
          <w:sz w:val="20"/>
        </w:rPr>
        <w:t>a</w:t>
        <w:tab/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2639" w:val="left" w:leader="none"/>
        </w:tabs>
        <w:spacing w:before="105"/>
        <w:ind w:left="195"/>
        <w:rPr>
          <w:rFonts w:ascii="Arial MT"/>
        </w:rPr>
      </w:pP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  <w:tab w:pos="486" w:val="left" w:leader="none"/>
          <w:tab w:pos="870" w:val="left" w:leader="none"/>
          <w:tab w:pos="1694" w:val="left" w:leader="none"/>
          <w:tab w:pos="2743" w:val="left" w:leader="none"/>
          <w:tab w:pos="3086" w:val="left" w:leader="none"/>
          <w:tab w:pos="4171" w:val="left" w:leader="none"/>
          <w:tab w:pos="4851" w:val="left" w:leader="none"/>
          <w:tab w:pos="5370" w:val="left" w:leader="none"/>
          <w:tab w:pos="7975" w:val="left" w:leader="none"/>
        </w:tabs>
        <w:spacing w:line="240" w:lineRule="auto" w:before="105" w:after="0"/>
        <w:ind w:left="485" w:right="0" w:hanging="291"/>
        <w:jc w:val="left"/>
        <w:rPr>
          <w:sz w:val="20"/>
        </w:rPr>
      </w:pPr>
      <w:r>
        <w:rPr>
          <w:sz w:val="20"/>
        </w:rPr>
        <w:t>di</w:t>
        <w:tab/>
        <w:t>essere</w:t>
        <w:tab/>
        <w:t>residente</w:t>
        <w:tab/>
        <w:t>a</w:t>
        <w:tab/>
        <w:t>Paspardo</w:t>
        <w:tab/>
        <w:t>(BS),</w:t>
        <w:tab/>
        <w:t>Via</w:t>
        <w:tab/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1749" w:val="left" w:leader="none"/>
        </w:tabs>
        <w:spacing w:before="105"/>
        <w:ind w:left="195"/>
        <w:rPr>
          <w:rFonts w:ascii="Arial MT"/>
        </w:rPr>
      </w:pP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11" w:after="0"/>
        <w:ind w:left="315" w:right="0" w:hanging="121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iscritt__</w:t>
      </w:r>
      <w:r>
        <w:rPr>
          <w:spacing w:val="-3"/>
          <w:sz w:val="20"/>
        </w:rPr>
        <w:t> </w:t>
      </w:r>
      <w:r>
        <w:rPr>
          <w:sz w:val="20"/>
        </w:rPr>
        <w:t>nelle</w:t>
      </w:r>
      <w:r>
        <w:rPr>
          <w:spacing w:val="-3"/>
          <w:sz w:val="20"/>
        </w:rPr>
        <w:t> </w:t>
      </w:r>
      <w:r>
        <w:rPr>
          <w:sz w:val="20"/>
        </w:rPr>
        <w:t>liste</w:t>
      </w:r>
      <w:r>
        <w:rPr>
          <w:spacing w:val="-4"/>
          <w:sz w:val="20"/>
        </w:rPr>
        <w:t> </w:t>
      </w:r>
      <w:r>
        <w:rPr>
          <w:sz w:val="20"/>
        </w:rPr>
        <w:t>elettorali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questo</w:t>
      </w:r>
      <w:r>
        <w:rPr>
          <w:spacing w:val="-4"/>
          <w:sz w:val="20"/>
        </w:rPr>
        <w:t> </w:t>
      </w:r>
      <w:r>
        <w:rPr>
          <w:sz w:val="20"/>
        </w:rPr>
        <w:t>Comune;</w:t>
      </w:r>
    </w:p>
    <w:p>
      <w:pPr>
        <w:pStyle w:val="BodyText"/>
        <w:tabs>
          <w:tab w:pos="1192" w:val="left" w:leader="none"/>
          <w:tab w:pos="1477" w:val="left" w:leader="none"/>
          <w:tab w:pos="1723" w:val="left" w:leader="none"/>
        </w:tabs>
        <w:spacing w:line="698" w:lineRule="auto" w:before="94"/>
        <w:ind w:left="138" w:right="214" w:hanging="80"/>
        <w:rPr>
          <w:rFonts w:ascii="Arial MT"/>
        </w:rPr>
      </w:pPr>
      <w:r>
        <w:rPr/>
        <w:br w:type="column"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  <w:tab/>
        <w:tab/>
        <w:tab/>
      </w:r>
      <w:r>
        <w:rPr>
          <w:rFonts w:ascii="Arial MT"/>
          <w:spacing w:val="-1"/>
        </w:rPr>
        <w:t>il</w:t>
      </w:r>
      <w:r>
        <w:rPr>
          <w:rFonts w:ascii="Arial MT"/>
          <w:spacing w:val="-53"/>
        </w:rPr>
        <w:t> </w:t>
      </w:r>
      <w:r>
        <w:rPr>
          <w:rFonts w:ascii="Arial MT"/>
        </w:rPr>
        <w:t>n._</w:t>
      </w:r>
      <w:r>
        <w:rPr>
          <w:rFonts w:ascii="Arial MT"/>
          <w:u w:val="single"/>
        </w:rPr>
        <w:tab/>
      </w:r>
      <w:r>
        <w:rPr>
          <w:rFonts w:ascii="Arial MT"/>
        </w:rPr>
        <w:t>;</w:t>
        <w:tab/>
        <w:t>Tel.</w:t>
      </w:r>
    </w:p>
    <w:p>
      <w:pPr>
        <w:spacing w:after="0" w:line="698" w:lineRule="auto"/>
        <w:rPr>
          <w:rFonts w:ascii="Arial MT"/>
        </w:rPr>
        <w:sectPr>
          <w:type w:val="continuous"/>
          <w:pgSz w:w="11910" w:h="16840"/>
          <w:pgMar w:top="860" w:bottom="280" w:left="940" w:right="920"/>
          <w:cols w:num="2" w:equalWidth="0">
            <w:col w:w="7977" w:space="40"/>
            <w:col w:w="2033"/>
          </w:cols>
        </w:sectPr>
      </w:pPr>
    </w:p>
    <w:p>
      <w:pPr>
        <w:pStyle w:val="ListParagraph"/>
        <w:numPr>
          <w:ilvl w:val="0"/>
          <w:numId w:val="1"/>
        </w:numPr>
        <w:tabs>
          <w:tab w:pos="316" w:val="left" w:leader="none"/>
          <w:tab w:pos="9488" w:val="left" w:leader="none"/>
        </w:tabs>
        <w:spacing w:line="240" w:lineRule="auto" w:before="105" w:after="0"/>
        <w:ind w:left="315" w:right="0" w:hanging="121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possesso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titolo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</w:t>
      </w:r>
      <w:r>
        <w:rPr>
          <w:spacing w:val="1"/>
          <w:sz w:val="20"/>
        </w:rPr>
        <w:t> </w:t>
      </w:r>
      <w:r>
        <w:rPr>
          <w:sz w:val="20"/>
        </w:rPr>
        <w:t>di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31" w:val="left" w:leader="none"/>
          <w:tab w:pos="2231" w:val="left" w:leader="none"/>
          <w:tab w:pos="3026" w:val="left" w:leader="none"/>
        </w:tabs>
        <w:spacing w:line="350" w:lineRule="auto" w:before="105" w:after="0"/>
        <w:ind w:left="195" w:right="216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> </w:t>
      </w:r>
      <w:r>
        <w:rPr>
          <w:sz w:val="20"/>
        </w:rPr>
        <w:t>non</w:t>
      </w:r>
      <w:r>
        <w:rPr>
          <w:spacing w:val="16"/>
          <w:sz w:val="20"/>
        </w:rPr>
        <w:t> </w:t>
      </w:r>
      <w:r>
        <w:rPr>
          <w:sz w:val="20"/>
        </w:rPr>
        <w:t>essere</w:t>
      </w:r>
      <w:r>
        <w:rPr>
          <w:spacing w:val="16"/>
          <w:sz w:val="20"/>
        </w:rPr>
        <w:t> </w:t>
      </w:r>
      <w:r>
        <w:rPr>
          <w:sz w:val="20"/>
        </w:rPr>
        <w:t>stat</w:t>
      </w:r>
      <w:r>
        <w:rPr>
          <w:sz w:val="20"/>
          <w:u w:val="single"/>
        </w:rPr>
        <w:tab/>
      </w:r>
      <w:r>
        <w:rPr>
          <w:sz w:val="20"/>
        </w:rPr>
        <w:t>radiat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passato,</w:t>
      </w:r>
      <w:r>
        <w:rPr>
          <w:spacing w:val="17"/>
          <w:sz w:val="20"/>
        </w:rPr>
        <w:t> </w:t>
      </w:r>
      <w:r>
        <w:rPr>
          <w:sz w:val="20"/>
        </w:rPr>
        <w:t>dall'Albo</w:t>
      </w:r>
      <w:r>
        <w:rPr>
          <w:spacing w:val="16"/>
          <w:sz w:val="20"/>
        </w:rPr>
        <w:t> </w:t>
      </w:r>
      <w:r>
        <w:rPr>
          <w:sz w:val="20"/>
        </w:rPr>
        <w:t>dei</w:t>
      </w:r>
      <w:r>
        <w:rPr>
          <w:spacing w:val="12"/>
          <w:sz w:val="20"/>
        </w:rPr>
        <w:t> </w:t>
      </w:r>
      <w:r>
        <w:rPr>
          <w:sz w:val="20"/>
        </w:rPr>
        <w:t>presidenti</w:t>
      </w:r>
      <w:r>
        <w:rPr>
          <w:spacing w:val="17"/>
          <w:sz w:val="20"/>
        </w:rPr>
        <w:t> </w:t>
      </w:r>
      <w:r>
        <w:rPr>
          <w:sz w:val="20"/>
        </w:rPr>
        <w:t>per</w:t>
      </w:r>
      <w:r>
        <w:rPr>
          <w:spacing w:val="16"/>
          <w:sz w:val="20"/>
        </w:rPr>
        <w:t> </w:t>
      </w:r>
      <w:r>
        <w:rPr>
          <w:sz w:val="20"/>
        </w:rPr>
        <w:t>taluno</w:t>
      </w:r>
      <w:r>
        <w:rPr>
          <w:spacing w:val="16"/>
          <w:sz w:val="20"/>
        </w:rPr>
        <w:t> </w:t>
      </w:r>
      <w:r>
        <w:rPr>
          <w:sz w:val="20"/>
        </w:rPr>
        <w:t>dei</w:t>
      </w:r>
      <w:r>
        <w:rPr>
          <w:spacing w:val="17"/>
          <w:sz w:val="20"/>
        </w:rPr>
        <w:t> </w:t>
      </w:r>
      <w:r>
        <w:rPr>
          <w:sz w:val="20"/>
        </w:rPr>
        <w:t>motivi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cui</w:t>
      </w:r>
      <w:r>
        <w:rPr>
          <w:spacing w:val="17"/>
          <w:sz w:val="20"/>
        </w:rPr>
        <w:t> </w:t>
      </w:r>
      <w:r>
        <w:rPr>
          <w:sz w:val="20"/>
        </w:rPr>
        <w:t>agli</w:t>
      </w:r>
      <w:r>
        <w:rPr>
          <w:spacing w:val="18"/>
          <w:sz w:val="20"/>
        </w:rPr>
        <w:t> </w:t>
      </w:r>
      <w:r>
        <w:rPr>
          <w:sz w:val="20"/>
        </w:rPr>
        <w:t>artt.</w:t>
      </w:r>
      <w:r>
        <w:rPr>
          <w:spacing w:val="11"/>
          <w:sz w:val="20"/>
        </w:rPr>
        <w:t> </w:t>
      </w:r>
      <w:r>
        <w:rPr>
          <w:sz w:val="20"/>
        </w:rPr>
        <w:t>38</w:t>
      </w:r>
      <w:r>
        <w:rPr>
          <w:spacing w:val="-5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T.U.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361/1957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23</w:t>
      </w:r>
      <w:r>
        <w:rPr>
          <w:spacing w:val="3"/>
          <w:sz w:val="20"/>
        </w:rPr>
        <w:t> </w:t>
      </w:r>
      <w:r>
        <w:rPr>
          <w:sz w:val="20"/>
        </w:rPr>
        <w:t>del T.U.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570/1960;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  <w:tab w:pos="9088" w:val="left" w:leader="none"/>
          <w:tab w:pos="9474" w:val="left" w:leader="none"/>
        </w:tabs>
        <w:spacing w:line="228" w:lineRule="exact" w:before="0" w:after="0"/>
        <w:ind w:left="315" w:right="0" w:hanging="12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esercitare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professione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350" w:lineRule="auto" w:before="105" w:after="0"/>
        <w:ind w:left="195" w:right="217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5"/>
          <w:sz w:val="20"/>
        </w:rPr>
        <w:t> </w:t>
      </w:r>
      <w:r>
        <w:rPr>
          <w:sz w:val="20"/>
        </w:rPr>
        <w:t>trovarsi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alcuna</w:t>
      </w:r>
      <w:r>
        <w:rPr>
          <w:spacing w:val="4"/>
          <w:sz w:val="20"/>
        </w:rPr>
        <w:t> </w:t>
      </w:r>
      <w:r>
        <w:rPr>
          <w:sz w:val="20"/>
        </w:rPr>
        <w:t>delle</w:t>
      </w:r>
      <w:r>
        <w:rPr>
          <w:spacing w:val="5"/>
          <w:sz w:val="20"/>
        </w:rPr>
        <w:t> </w:t>
      </w:r>
      <w:r>
        <w:rPr>
          <w:sz w:val="20"/>
        </w:rPr>
        <w:t>situazioni</w:t>
      </w:r>
      <w:r>
        <w:rPr>
          <w:spacing w:val="6"/>
          <w:sz w:val="20"/>
        </w:rPr>
        <w:t> </w:t>
      </w:r>
      <w:r>
        <w:rPr>
          <w:sz w:val="20"/>
        </w:rPr>
        <w:t>ostative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5"/>
          <w:sz w:val="20"/>
        </w:rPr>
        <w:t> </w:t>
      </w:r>
      <w:r>
        <w:rPr>
          <w:sz w:val="20"/>
        </w:rPr>
        <w:t>incompatibilità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cui</w:t>
      </w:r>
      <w:r>
        <w:rPr>
          <w:spacing w:val="6"/>
          <w:sz w:val="20"/>
        </w:rPr>
        <w:t> </w:t>
      </w:r>
      <w:r>
        <w:rPr>
          <w:sz w:val="20"/>
        </w:rPr>
        <w:t>agli</w:t>
      </w:r>
      <w:r>
        <w:rPr>
          <w:spacing w:val="6"/>
          <w:sz w:val="20"/>
        </w:rPr>
        <w:t> </w:t>
      </w:r>
      <w:r>
        <w:rPr>
          <w:sz w:val="20"/>
        </w:rPr>
        <w:t>artt.</w:t>
      </w:r>
      <w:r>
        <w:rPr>
          <w:spacing w:val="5"/>
          <w:sz w:val="20"/>
        </w:rPr>
        <w:t> </w:t>
      </w:r>
      <w:r>
        <w:rPr>
          <w:sz w:val="20"/>
        </w:rPr>
        <w:t>38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T.U.</w:t>
      </w:r>
      <w:r>
        <w:rPr>
          <w:spacing w:val="5"/>
          <w:sz w:val="20"/>
        </w:rPr>
        <w:t> </w:t>
      </w:r>
      <w:r>
        <w:rPr>
          <w:sz w:val="20"/>
        </w:rPr>
        <w:t>n.</w:t>
      </w:r>
      <w:r>
        <w:rPr>
          <w:spacing w:val="4"/>
          <w:sz w:val="20"/>
        </w:rPr>
        <w:t> </w:t>
      </w:r>
      <w:r>
        <w:rPr>
          <w:sz w:val="20"/>
        </w:rPr>
        <w:t>361/1957</w:t>
      </w:r>
      <w:r>
        <w:rPr>
          <w:spacing w:val="-5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T.U.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4"/>
          <w:sz w:val="20"/>
        </w:rPr>
        <w:t> </w:t>
      </w:r>
      <w:r>
        <w:rPr>
          <w:sz w:val="20"/>
        </w:rPr>
        <w:t>570/1960</w:t>
      </w:r>
      <w:r>
        <w:rPr>
          <w:spacing w:val="2"/>
          <w:sz w:val="20"/>
        </w:rPr>
        <w:t> </w:t>
      </w:r>
      <w:r>
        <w:rPr>
          <w:sz w:val="20"/>
        </w:rPr>
        <w:t>(</w:t>
      </w:r>
      <w:r>
        <w:rPr>
          <w:rFonts w:ascii="Wingdings" w:hAnsi="Wingdings"/>
          <w:sz w:val="20"/>
        </w:rPr>
        <w:t></w:t>
      </w:r>
      <w:r>
        <w:rPr>
          <w:sz w:val="20"/>
        </w:rPr>
        <w:t>).</w:t>
      </w:r>
    </w:p>
    <w:p>
      <w:pPr>
        <w:pStyle w:val="BodyText"/>
        <w:spacing w:before="6"/>
        <w:rPr>
          <w:rFonts w:ascii="Arial MT"/>
          <w:sz w:val="28"/>
        </w:rPr>
      </w:pPr>
    </w:p>
    <w:p>
      <w:pPr>
        <w:pStyle w:val="BodyText"/>
        <w:tabs>
          <w:tab w:pos="4110" w:val="left" w:leader="none"/>
        </w:tabs>
        <w:ind w:left="195"/>
        <w:rPr>
          <w:rFonts w:ascii="Arial MT"/>
        </w:rPr>
      </w:pPr>
      <w:r>
        <w:rPr>
          <w:rFonts w:ascii="Arial MT"/>
        </w:rPr>
        <w:t>Cimbergo,</w:t>
      </w:r>
      <w:r>
        <w:rPr>
          <w:rFonts w:ascii="Arial MT"/>
          <w:spacing w:val="-2"/>
        </w:rPr>
        <w:t> </w:t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"/>
        <w:rPr>
          <w:rFonts w:ascii="Arial MT"/>
          <w:sz w:val="11"/>
        </w:rPr>
      </w:pPr>
      <w:r>
        <w:rPr/>
        <w:pict>
          <v:shape style="position:absolute;margin-left:375.899994pt;margin-top:8.879489pt;width:138.8pt;height:.1pt;mso-position-horizontal-relative:page;mso-position-vertical-relative:paragraph;z-index:-15727616;mso-wrap-distance-left:0;mso-wrap-distance-right:0" coordorigin="7518,178" coordsize="2776,0" path="m7518,178l8179,178m8183,178l8624,178m8628,178l9069,178m9072,178l9514,178m9517,178l9958,178m9962,178l10293,178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3" w:lineRule="exact"/>
        <w:ind w:right="1774"/>
        <w:jc w:val="right"/>
        <w:rPr>
          <w:rFonts w:ascii="Arial MT"/>
        </w:rPr>
      </w:pPr>
      <w:r>
        <w:rPr>
          <w:rFonts w:ascii="Arial MT"/>
        </w:rPr>
        <w:t>(firma)</w:t>
      </w:r>
    </w:p>
    <w:p>
      <w:pPr>
        <w:spacing w:after="0" w:line="193" w:lineRule="exact"/>
        <w:jc w:val="right"/>
        <w:rPr>
          <w:rFonts w:ascii="Arial MT"/>
        </w:rPr>
        <w:sectPr>
          <w:type w:val="continuous"/>
          <w:pgSz w:w="11910" w:h="16840"/>
          <w:pgMar w:top="860" w:bottom="280" w:left="940" w:right="920"/>
        </w:sectPr>
      </w:pPr>
    </w:p>
    <w:p>
      <w:pPr>
        <w:pStyle w:val="Heading1"/>
        <w:spacing w:before="80"/>
        <w:ind w:left="801"/>
        <w:jc w:val="left"/>
      </w:pPr>
      <w:r>
        <w:rPr/>
        <w:t>Informativa</w:t>
      </w:r>
      <w:r>
        <w:rPr>
          <w:spacing w:val="-1"/>
        </w:rPr>
        <w:t> </w:t>
      </w:r>
      <w:r>
        <w:rPr/>
        <w:t>per il</w:t>
      </w:r>
      <w:r>
        <w:rPr>
          <w:spacing w:val="-3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(art.</w:t>
      </w:r>
      <w:r>
        <w:rPr>
          <w:spacing w:val="-7"/>
        </w:rPr>
        <w:t> </w:t>
      </w:r>
      <w:r>
        <w:rPr/>
        <w:t>13</w:t>
      </w:r>
      <w:r>
        <w:rPr>
          <w:spacing w:val="-2"/>
        </w:rPr>
        <w:t> </w:t>
      </w:r>
      <w:r>
        <w:rPr/>
        <w:t>Regolamento</w:t>
      </w:r>
      <w:r>
        <w:rPr>
          <w:spacing w:val="-1"/>
        </w:rPr>
        <w:t> </w:t>
      </w:r>
      <w:r>
        <w:rPr/>
        <w:t>Europeo</w:t>
      </w:r>
      <w:r>
        <w:rPr>
          <w:spacing w:val="-2"/>
        </w:rPr>
        <w:t> </w:t>
      </w:r>
      <w:r>
        <w:rPr/>
        <w:t>2016/676)</w:t>
      </w:r>
    </w:p>
    <w:p>
      <w:pPr>
        <w:spacing w:before="215"/>
        <w:ind w:left="195" w:right="0" w:firstLine="0"/>
        <w:jc w:val="left"/>
        <w:rPr>
          <w:sz w:val="26"/>
        </w:rPr>
      </w:pPr>
      <w:r>
        <w:rPr>
          <w:b/>
          <w:sz w:val="20"/>
        </w:rPr>
        <w:t>Richiesta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accesso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> </w:t>
      </w:r>
      <w:r>
        <w:rPr>
          <w:sz w:val="26"/>
        </w:rPr>
        <w:t>ISCRIZIONE</w:t>
      </w:r>
      <w:r>
        <w:rPr>
          <w:spacing w:val="-6"/>
          <w:sz w:val="26"/>
        </w:rPr>
        <w:t> </w:t>
      </w:r>
      <w:r>
        <w:rPr>
          <w:sz w:val="26"/>
        </w:rPr>
        <w:t>ALL’ALBO DEI</w:t>
      </w:r>
      <w:r>
        <w:rPr>
          <w:spacing w:val="-4"/>
          <w:sz w:val="26"/>
        </w:rPr>
        <w:t> </w:t>
      </w:r>
      <w:r>
        <w:rPr>
          <w:sz w:val="26"/>
        </w:rPr>
        <w:t>PRESIDENTI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SEGGIO</w:t>
      </w:r>
    </w:p>
    <w:p>
      <w:pPr>
        <w:pStyle w:val="BodyText"/>
        <w:rPr>
          <w:sz w:val="28"/>
        </w:rPr>
      </w:pPr>
    </w:p>
    <w:p>
      <w:pPr>
        <w:pStyle w:val="Heading2"/>
        <w:spacing w:before="175"/>
      </w:pPr>
      <w:r>
        <w:rPr/>
        <w:t>Titolare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spacing w:line="220" w:lineRule="exact"/>
        <w:ind w:left="195"/>
      </w:pPr>
      <w:r>
        <w:rPr/>
        <w:t>Comune di PASPARDO</w:t>
      </w:r>
      <w:r>
        <w:rPr>
          <w:spacing w:val="2"/>
        </w:rPr>
        <w:t> </w:t>
      </w:r>
      <w:r>
        <w:rPr/>
        <w:t>via</w:t>
      </w:r>
      <w:r>
        <w:rPr>
          <w:spacing w:val="1"/>
        </w:rPr>
        <w:t> </w:t>
      </w:r>
      <w:r>
        <w:rPr/>
        <w:t>ROMA, 24</w:t>
      </w:r>
      <w:r>
        <w:rPr>
          <w:spacing w:val="1"/>
        </w:rPr>
        <w:t> </w:t>
      </w:r>
      <w:r>
        <w:rPr/>
        <w:t>-</w:t>
      </w:r>
      <w:r>
        <w:rPr>
          <w:spacing w:val="-7"/>
        </w:rPr>
        <w:t> </w:t>
      </w:r>
      <w:r>
        <w:rPr/>
        <w:t>Tel.</w:t>
      </w:r>
      <w:r>
        <w:rPr>
          <w:spacing w:val="-1"/>
        </w:rPr>
        <w:t> </w:t>
      </w:r>
      <w:r>
        <w:rPr/>
        <w:t>0364 48025</w:t>
      </w:r>
    </w:p>
    <w:p>
      <w:pPr>
        <w:pStyle w:val="BodyText"/>
        <w:spacing w:line="235" w:lineRule="auto"/>
        <w:ind w:left="195" w:right="936"/>
      </w:pPr>
      <w:r>
        <w:rPr/>
        <w:t>Il</w:t>
      </w:r>
      <w:r>
        <w:rPr>
          <w:spacing w:val="25"/>
        </w:rPr>
        <w:t> </w:t>
      </w:r>
      <w:r>
        <w:rPr/>
        <w:t>Comune</w:t>
      </w:r>
      <w:r>
        <w:rPr>
          <w:spacing w:val="26"/>
        </w:rPr>
        <w:t> </w:t>
      </w:r>
      <w:r>
        <w:rPr/>
        <w:t>ha</w:t>
      </w:r>
      <w:r>
        <w:rPr>
          <w:spacing w:val="26"/>
        </w:rPr>
        <w:t> </w:t>
      </w:r>
      <w:r>
        <w:rPr/>
        <w:t>nominato</w:t>
      </w:r>
      <w:r>
        <w:rPr>
          <w:spacing w:val="30"/>
        </w:rPr>
        <w:t> </w:t>
      </w:r>
      <w:r>
        <w:rPr/>
        <w:t>il</w:t>
      </w:r>
      <w:r>
        <w:rPr>
          <w:spacing w:val="24"/>
        </w:rPr>
        <w:t> </w:t>
      </w:r>
      <w:r>
        <w:rPr/>
        <w:t>proprio</w:t>
      </w:r>
      <w:r>
        <w:rPr>
          <w:spacing w:val="25"/>
        </w:rPr>
        <w:t> </w:t>
      </w:r>
      <w:r>
        <w:rPr/>
        <w:t>Responsabile</w:t>
      </w:r>
      <w:r>
        <w:rPr>
          <w:spacing w:val="26"/>
        </w:rPr>
        <w:t> </w:t>
      </w:r>
      <w:r>
        <w:rPr/>
        <w:t>della</w:t>
      </w:r>
      <w:r>
        <w:rPr>
          <w:spacing w:val="26"/>
        </w:rPr>
        <w:t> </w:t>
      </w:r>
      <w:r>
        <w:rPr/>
        <w:t>protezione</w:t>
      </w:r>
      <w:r>
        <w:rPr>
          <w:spacing w:val="26"/>
        </w:rPr>
        <w:t> </w:t>
      </w:r>
      <w:r>
        <w:rPr/>
        <w:t>dei</w:t>
      </w:r>
      <w:r>
        <w:rPr>
          <w:spacing w:val="25"/>
        </w:rPr>
        <w:t> </w:t>
      </w:r>
      <w:r>
        <w:rPr/>
        <w:t>dati</w:t>
      </w:r>
      <w:r>
        <w:rPr>
          <w:spacing w:val="24"/>
        </w:rPr>
        <w:t> </w:t>
      </w:r>
      <w:r>
        <w:rPr/>
        <w:t>che</w:t>
      </w:r>
      <w:r>
        <w:rPr>
          <w:spacing w:val="26"/>
        </w:rPr>
        <w:t> </w:t>
      </w:r>
      <w:r>
        <w:rPr/>
        <w:t>si</w:t>
      </w:r>
      <w:r>
        <w:rPr>
          <w:spacing w:val="25"/>
        </w:rPr>
        <w:t> </w:t>
      </w:r>
      <w:r>
        <w:rPr/>
        <w:t>può</w:t>
      </w:r>
      <w:r>
        <w:rPr>
          <w:spacing w:val="25"/>
        </w:rPr>
        <w:t> </w:t>
      </w:r>
      <w:r>
        <w:rPr/>
        <w:t>contattare</w:t>
      </w:r>
      <w:r>
        <w:rPr>
          <w:spacing w:val="26"/>
        </w:rPr>
        <w:t> </w:t>
      </w:r>
      <w:r>
        <w:rPr/>
        <w:t>via</w:t>
      </w:r>
      <w:r>
        <w:rPr>
          <w:spacing w:val="31"/>
        </w:rPr>
        <w:t> </w:t>
      </w:r>
      <w:r>
        <w:rPr/>
        <w:t>mail</w:t>
      </w:r>
      <w:r>
        <w:rPr>
          <w:spacing w:val="24"/>
        </w:rPr>
        <w:t> </w:t>
      </w:r>
      <w:r>
        <w:rPr/>
        <w:t>a</w:t>
      </w:r>
      <w:r>
        <w:rPr>
          <w:spacing w:val="-47"/>
        </w:rPr>
        <w:t> </w:t>
      </w:r>
      <w:hyperlink r:id="rId5">
        <w:r>
          <w:rPr>
            <w:color w:val="0000FF"/>
            <w:u w:val="single" w:color="0000FF"/>
          </w:rPr>
          <w:t>rpd@comune.paspardo.bs.it</w:t>
        </w:r>
      </w:hyperlink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/>
        <w:t>Finalità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giuridica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</w:p>
    <w:p>
      <w:pPr>
        <w:pStyle w:val="BodyText"/>
        <w:spacing w:line="235" w:lineRule="auto"/>
        <w:ind w:left="195"/>
      </w:pPr>
      <w:r>
        <w:rPr/>
        <w:t>I</w:t>
      </w:r>
      <w:r>
        <w:rPr>
          <w:spacing w:val="17"/>
        </w:rPr>
        <w:t> </w:t>
      </w:r>
      <w:r>
        <w:rPr/>
        <w:t>dati</w:t>
      </w:r>
      <w:r>
        <w:rPr>
          <w:spacing w:val="18"/>
        </w:rPr>
        <w:t> </w:t>
      </w:r>
      <w:r>
        <w:rPr/>
        <w:t>raccolti</w:t>
      </w:r>
      <w:r>
        <w:rPr>
          <w:spacing w:val="18"/>
        </w:rPr>
        <w:t> </w:t>
      </w:r>
      <w:r>
        <w:rPr/>
        <w:t>sono</w:t>
      </w:r>
      <w:r>
        <w:rPr>
          <w:spacing w:val="19"/>
        </w:rPr>
        <w:t> </w:t>
      </w:r>
      <w:r>
        <w:rPr/>
        <w:t>trattati</w:t>
      </w:r>
      <w:r>
        <w:rPr>
          <w:spacing w:val="27"/>
        </w:rPr>
        <w:t> </w:t>
      </w:r>
      <w:r>
        <w:rPr/>
        <w:t>al</w:t>
      </w:r>
      <w:r>
        <w:rPr>
          <w:spacing w:val="19"/>
        </w:rPr>
        <w:t> </w:t>
      </w:r>
      <w:r>
        <w:rPr/>
        <w:t>solo</w:t>
      </w:r>
      <w:r>
        <w:rPr>
          <w:spacing w:val="19"/>
        </w:rPr>
        <w:t> </w:t>
      </w:r>
      <w:r>
        <w:rPr/>
        <w:t>scopo</w:t>
      </w:r>
      <w:r>
        <w:rPr>
          <w:spacing w:val="19"/>
        </w:rPr>
        <w:t> </w:t>
      </w:r>
      <w:r>
        <w:rPr/>
        <w:t>di</w:t>
      </w:r>
      <w:r>
        <w:rPr>
          <w:spacing w:val="21"/>
        </w:rPr>
        <w:t> </w:t>
      </w:r>
      <w:r>
        <w:rPr/>
        <w:t>valutare</w:t>
      </w:r>
      <w:r>
        <w:rPr>
          <w:spacing w:val="19"/>
        </w:rPr>
        <w:t> </w:t>
      </w:r>
      <w:r>
        <w:rPr/>
        <w:t>i</w:t>
      </w:r>
      <w:r>
        <w:rPr>
          <w:spacing w:val="24"/>
        </w:rPr>
        <w:t> </w:t>
      </w:r>
      <w:r>
        <w:rPr/>
        <w:t>requisiti</w:t>
      </w:r>
      <w:r>
        <w:rPr>
          <w:spacing w:val="24"/>
        </w:rPr>
        <w:t> </w:t>
      </w:r>
      <w:r>
        <w:rPr/>
        <w:t>per</w:t>
      </w:r>
      <w:r>
        <w:rPr>
          <w:spacing w:val="18"/>
        </w:rPr>
        <w:t> </w:t>
      </w:r>
      <w:r>
        <w:rPr/>
        <w:t>accedere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servizio</w:t>
      </w:r>
      <w:r>
        <w:rPr>
          <w:spacing w:val="19"/>
        </w:rPr>
        <w:t> </w:t>
      </w:r>
      <w:r>
        <w:rPr/>
        <w:t>e</w:t>
      </w:r>
      <w:r>
        <w:rPr>
          <w:spacing w:val="28"/>
        </w:rPr>
        <w:t> </w:t>
      </w:r>
      <w:r>
        <w:rPr/>
        <w:t>di</w:t>
      </w:r>
      <w:r>
        <w:rPr>
          <w:spacing w:val="19"/>
        </w:rPr>
        <w:t> </w:t>
      </w:r>
      <w:r>
        <w:rPr/>
        <w:t>erogarlo.</w:t>
      </w:r>
      <w:r>
        <w:rPr>
          <w:spacing w:val="19"/>
        </w:rPr>
        <w:t> </w:t>
      </w:r>
      <w:r>
        <w:rPr/>
        <w:t>Il</w:t>
      </w:r>
      <w:r>
        <w:rPr>
          <w:spacing w:val="23"/>
        </w:rPr>
        <w:t> </w:t>
      </w:r>
      <w:r>
        <w:rPr/>
        <w:t>trattamento</w:t>
      </w:r>
      <w:r>
        <w:rPr>
          <w:spacing w:val="19"/>
        </w:rPr>
        <w:t> </w:t>
      </w:r>
      <w:r>
        <w:rPr/>
        <w:t>è</w:t>
      </w:r>
      <w:r>
        <w:rPr>
          <w:spacing w:val="-47"/>
        </w:rPr>
        <w:t> </w:t>
      </w:r>
      <w:r>
        <w:rPr/>
        <w:t>svolto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l’esecuzione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un compito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pubblico.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7" w:lineRule="exact"/>
      </w:pPr>
      <w:r>
        <w:rPr/>
        <w:t>Durata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conservazione</w:t>
      </w:r>
    </w:p>
    <w:p>
      <w:pPr>
        <w:pStyle w:val="BodyText"/>
        <w:spacing w:line="227" w:lineRule="exact"/>
        <w:ind w:left="195"/>
      </w:pP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raccolti</w:t>
      </w:r>
      <w:r>
        <w:rPr>
          <w:spacing w:val="-2"/>
        </w:rPr>
        <w:t> </w:t>
      </w:r>
      <w:r>
        <w:rPr/>
        <w:t>sono</w:t>
      </w:r>
      <w:r>
        <w:rPr>
          <w:spacing w:val="1"/>
        </w:rPr>
        <w:t> </w:t>
      </w:r>
      <w:r>
        <w:rPr/>
        <w:t>conservati</w:t>
      </w:r>
      <w:r>
        <w:rPr>
          <w:spacing w:val="1"/>
        </w:rPr>
        <w:t> </w:t>
      </w:r>
      <w:r>
        <w:rPr>
          <w:shd w:fill="FFFF00" w:color="auto" w:val="clear"/>
        </w:rPr>
        <w:t>per</w:t>
      </w:r>
      <w:r>
        <w:rPr>
          <w:spacing w:val="49"/>
          <w:shd w:fill="FFFF00" w:color="auto" w:val="clear"/>
        </w:rPr>
        <w:t> </w:t>
      </w:r>
      <w:r>
        <w:rPr>
          <w:shd w:fill="FFFF00" w:color="auto" w:val="clear"/>
        </w:rPr>
        <w:t>3 ANNI</w:t>
      </w:r>
      <w:r>
        <w:rPr>
          <w:spacing w:val="49"/>
          <w:shd w:fill="FFFF00" w:color="auto" w:val="clear"/>
        </w:rPr>
        <w:t> </w:t>
      </w:r>
      <w:r>
        <w:rPr>
          <w:shd w:fill="FFFF00" w:color="auto" w:val="clear"/>
        </w:rPr>
        <w:t>dopo la cessazione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del servizio</w:t>
      </w:r>
      <w:r>
        <w:rPr/>
        <w:t>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7" w:lineRule="exact"/>
      </w:pPr>
      <w:r>
        <w:rPr/>
        <w:t>Destinatari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</w:p>
    <w:p>
      <w:pPr>
        <w:pStyle w:val="BodyText"/>
        <w:spacing w:line="223" w:lineRule="exact"/>
        <w:ind w:left="195"/>
      </w:pPr>
      <w:r>
        <w:rPr>
          <w:shd w:fill="FFFF00" w:color="auto" w:val="clear"/>
        </w:rPr>
        <w:t>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dati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sono comunicati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al Tribunale di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Brecia</w:t>
      </w:r>
    </w:p>
    <w:p>
      <w:pPr>
        <w:pStyle w:val="BodyText"/>
        <w:spacing w:line="230" w:lineRule="auto" w:before="3"/>
        <w:ind w:left="195"/>
      </w:pPr>
      <w:r>
        <w:rPr/>
        <w:t>Possono</w:t>
      </w:r>
      <w:r>
        <w:rPr>
          <w:spacing w:val="28"/>
        </w:rPr>
        <w:t> </w:t>
      </w:r>
      <w:r>
        <w:rPr/>
        <w:t>inoltre</w:t>
      </w:r>
      <w:r>
        <w:rPr>
          <w:spacing w:val="30"/>
        </w:rPr>
        <w:t> </w:t>
      </w:r>
      <w:r>
        <w:rPr/>
        <w:t>essere</w:t>
      </w:r>
      <w:r>
        <w:rPr>
          <w:spacing w:val="29"/>
        </w:rPr>
        <w:t> </w:t>
      </w:r>
      <w:r>
        <w:rPr/>
        <w:t>trasmessi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privati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seguito</w:t>
      </w:r>
      <w:r>
        <w:rPr>
          <w:spacing w:val="24"/>
        </w:rPr>
        <w:t> </w:t>
      </w:r>
      <w:r>
        <w:rPr/>
        <w:t>a</w:t>
      </w:r>
      <w:r>
        <w:rPr>
          <w:spacing w:val="30"/>
        </w:rPr>
        <w:t> </w:t>
      </w:r>
      <w:r>
        <w:rPr/>
        <w:t>richieste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accesso</w:t>
      </w:r>
      <w:r>
        <w:rPr>
          <w:spacing w:val="23"/>
        </w:rPr>
        <w:t> </w:t>
      </w:r>
      <w:r>
        <w:rPr/>
        <w:t>agli</w:t>
      </w:r>
      <w:r>
        <w:rPr>
          <w:spacing w:val="29"/>
        </w:rPr>
        <w:t> </w:t>
      </w:r>
      <w:r>
        <w:rPr/>
        <w:t>atti</w:t>
      </w:r>
      <w:r>
        <w:rPr>
          <w:spacing w:val="28"/>
        </w:rPr>
        <w:t> </w:t>
      </w:r>
      <w:r>
        <w:rPr/>
        <w:t>(l.</w:t>
      </w:r>
      <w:r>
        <w:rPr>
          <w:spacing w:val="29"/>
        </w:rPr>
        <w:t> </w:t>
      </w:r>
      <w:r>
        <w:rPr/>
        <w:t>241/1990)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accesso</w:t>
      </w:r>
      <w:r>
        <w:rPr>
          <w:spacing w:val="24"/>
        </w:rPr>
        <w:t> </w:t>
      </w:r>
      <w:r>
        <w:rPr/>
        <w:t>civico</w:t>
      </w:r>
      <w:r>
        <w:rPr>
          <w:spacing w:val="28"/>
        </w:rPr>
        <w:t> </w:t>
      </w:r>
      <w:r>
        <w:rPr/>
        <w:t>e</w:t>
      </w:r>
      <w:r>
        <w:rPr>
          <w:spacing w:val="-47"/>
        </w:rPr>
        <w:t> </w:t>
      </w:r>
      <w:r>
        <w:rPr/>
        <w:t>accesso civico generalizzato</w:t>
      </w:r>
      <w:r>
        <w:rPr>
          <w:spacing w:val="-1"/>
        </w:rPr>
        <w:t> </w:t>
      </w:r>
      <w:r>
        <w:rPr/>
        <w:t>(d. lgs. 33/2013).</w:t>
      </w:r>
    </w:p>
    <w:p>
      <w:pPr>
        <w:pStyle w:val="BodyText"/>
        <w:spacing w:line="219" w:lineRule="exact"/>
        <w:ind w:left="195"/>
      </w:pP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trasmessi</w:t>
      </w:r>
      <w:r>
        <w:rPr>
          <w:spacing w:val="-2"/>
        </w:rPr>
        <w:t> </w:t>
      </w:r>
      <w:r>
        <w:rPr/>
        <w:t>fuori</w:t>
      </w:r>
      <w:r>
        <w:rPr>
          <w:spacing w:val="-2"/>
        </w:rPr>
        <w:t> </w:t>
      </w:r>
      <w:r>
        <w:rPr/>
        <w:t>dall’Unione Europea.</w:t>
      </w:r>
    </w:p>
    <w:p>
      <w:pPr>
        <w:pStyle w:val="BodyText"/>
        <w:spacing w:line="230" w:lineRule="auto" w:before="5"/>
        <w:ind w:left="195"/>
      </w:pPr>
      <w:r>
        <w:rPr/>
        <w:t>I</w:t>
      </w:r>
      <w:r>
        <w:rPr>
          <w:spacing w:val="29"/>
        </w:rPr>
        <w:t> </w:t>
      </w:r>
      <w:r>
        <w:rPr/>
        <w:t>terzi</w:t>
      </w:r>
      <w:r>
        <w:rPr>
          <w:spacing w:val="38"/>
        </w:rPr>
        <w:t> </w:t>
      </w:r>
      <w:r>
        <w:rPr/>
        <w:t>che</w:t>
      </w:r>
      <w:r>
        <w:rPr>
          <w:spacing w:val="36"/>
        </w:rPr>
        <w:t> </w:t>
      </w:r>
      <w:r>
        <w:rPr/>
        <w:t>effettuano</w:t>
      </w:r>
      <w:r>
        <w:rPr>
          <w:spacing w:val="39"/>
        </w:rPr>
        <w:t> </w:t>
      </w:r>
      <w:r>
        <w:rPr/>
        <w:t>trattamenti</w:t>
      </w:r>
      <w:r>
        <w:rPr>
          <w:spacing w:val="34"/>
        </w:rPr>
        <w:t> </w:t>
      </w:r>
      <w:r>
        <w:rPr/>
        <w:t>sui</w:t>
      </w:r>
      <w:r>
        <w:rPr>
          <w:spacing w:val="39"/>
        </w:rPr>
        <w:t> </w:t>
      </w:r>
      <w:r>
        <w:rPr/>
        <w:t>dati</w:t>
      </w:r>
      <w:r>
        <w:rPr>
          <w:spacing w:val="33"/>
        </w:rPr>
        <w:t> </w:t>
      </w:r>
      <w:r>
        <w:rPr/>
        <w:t>personali</w:t>
      </w:r>
      <w:r>
        <w:rPr>
          <w:spacing w:val="38"/>
        </w:rPr>
        <w:t> </w:t>
      </w:r>
      <w:r>
        <w:rPr/>
        <w:t>per</w:t>
      </w:r>
      <w:r>
        <w:rPr>
          <w:spacing w:val="38"/>
        </w:rPr>
        <w:t> </w:t>
      </w:r>
      <w:r>
        <w:rPr/>
        <w:t>conto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Comune,</w:t>
      </w:r>
      <w:r>
        <w:rPr>
          <w:spacing w:val="34"/>
        </w:rPr>
        <w:t> </w:t>
      </w:r>
      <w:r>
        <w:rPr/>
        <w:t>ad</w:t>
      </w:r>
      <w:r>
        <w:rPr>
          <w:spacing w:val="34"/>
        </w:rPr>
        <w:t> </w:t>
      </w:r>
      <w:r>
        <w:rPr/>
        <w:t>esempio</w:t>
      </w:r>
      <w:r>
        <w:rPr>
          <w:spacing w:val="34"/>
        </w:rPr>
        <w:t> </w:t>
      </w:r>
      <w:r>
        <w:rPr/>
        <w:t>per</w:t>
      </w:r>
      <w:r>
        <w:rPr>
          <w:spacing w:val="38"/>
        </w:rPr>
        <w:t> </w:t>
      </w:r>
      <w:r>
        <w:rPr/>
        <w:t>i</w:t>
      </w:r>
      <w:r>
        <w:rPr>
          <w:spacing w:val="34"/>
        </w:rPr>
        <w:t> </w:t>
      </w:r>
      <w:r>
        <w:rPr/>
        <w:t>servizi</w:t>
      </w:r>
      <w:r>
        <w:rPr>
          <w:spacing w:val="38"/>
        </w:rPr>
        <w:t> </w:t>
      </w:r>
      <w:r>
        <w:rPr/>
        <w:t>di</w:t>
      </w:r>
      <w:r>
        <w:rPr>
          <w:spacing w:val="34"/>
        </w:rPr>
        <w:t> </w:t>
      </w:r>
      <w:r>
        <w:rPr/>
        <w:t>assistenza</w:t>
      </w:r>
      <w:r>
        <w:rPr>
          <w:spacing w:val="-47"/>
        </w:rPr>
        <w:t> </w:t>
      </w:r>
      <w:r>
        <w:rPr/>
        <w:t>informatica,</w:t>
      </w:r>
      <w:r>
        <w:rPr>
          <w:spacing w:val="-1"/>
        </w:rPr>
        <w:t> </w:t>
      </w:r>
      <w:r>
        <w:rPr/>
        <w:t>sono Responsabili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 e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attengono a</w:t>
      </w:r>
      <w:r>
        <w:rPr>
          <w:spacing w:val="-4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istruzioni.</w:t>
      </w:r>
    </w:p>
    <w:p>
      <w:pPr>
        <w:pStyle w:val="BodyText"/>
        <w:spacing w:before="9"/>
        <w:rPr>
          <w:sz w:val="18"/>
        </w:rPr>
      </w:pPr>
    </w:p>
    <w:p>
      <w:pPr>
        <w:pStyle w:val="Heading2"/>
        <w:spacing w:line="240" w:lineRule="auto"/>
        <w:jc w:val="both"/>
      </w:pPr>
      <w:r>
        <w:rPr/>
        <w:t>Diritti</w:t>
      </w:r>
      <w:r>
        <w:rPr>
          <w:spacing w:val="-4"/>
        </w:rPr>
        <w:t> </w:t>
      </w:r>
      <w:r>
        <w:rPr/>
        <w:t>dell’interessato</w:t>
      </w:r>
    </w:p>
    <w:p>
      <w:pPr>
        <w:pStyle w:val="BodyText"/>
        <w:spacing w:line="249" w:lineRule="auto" w:before="10"/>
        <w:ind w:left="195" w:right="199"/>
        <w:jc w:val="both"/>
      </w:pPr>
      <w:r>
        <w:rPr/>
        <w:t>L’interessato ha il diritto di chiedere al titolare del trattamento l'accesso ai dati personali e la rettifica o la cancellazione</w:t>
      </w:r>
      <w:r>
        <w:rPr>
          <w:spacing w:val="1"/>
        </w:rPr>
        <w:t> </w:t>
      </w:r>
      <w:r>
        <w:rPr/>
        <w:t>degli stessi e la limitazione del trattamento. In alcuni casi, ha, inoltre, il diritto di opporsi al trattamento dei dati</w:t>
      </w:r>
      <w:r>
        <w:rPr>
          <w:spacing w:val="1"/>
        </w:rPr>
        <w:t> </w:t>
      </w:r>
      <w:r>
        <w:rPr/>
        <w:t>personali.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esercitare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diritti</w:t>
      </w:r>
      <w:r>
        <w:rPr>
          <w:spacing w:val="1"/>
        </w:rPr>
        <w:t> </w:t>
      </w:r>
      <w:r>
        <w:rPr/>
        <w:t>rivolgendosi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all’indirizzo</w:t>
      </w:r>
      <w:r>
        <w:rPr>
          <w:spacing w:val="1"/>
        </w:rPr>
        <w:t> </w:t>
      </w:r>
      <w:hyperlink r:id="rId5">
        <w:r>
          <w:rPr/>
          <w:t>rpd@comune.paspardo.bs.it</w:t>
        </w:r>
      </w:hyperlink>
    </w:p>
    <w:p>
      <w:pPr>
        <w:pStyle w:val="BodyText"/>
        <w:spacing w:before="3"/>
        <w:ind w:left="195"/>
        <w:jc w:val="both"/>
      </w:pPr>
      <w:r>
        <w:rPr/>
        <w:t>L’interessato</w:t>
      </w:r>
      <w:r>
        <w:rPr>
          <w:spacing w:val="-3"/>
        </w:rPr>
        <w:t> </w:t>
      </w:r>
      <w:r>
        <w:rPr/>
        <w:t>ha,</w:t>
      </w:r>
      <w:r>
        <w:rPr>
          <w:spacing w:val="-1"/>
        </w:rPr>
        <w:t> </w:t>
      </w:r>
      <w:r>
        <w:rPr/>
        <w:t>infine,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diritto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proporre</w:t>
      </w:r>
      <w:r>
        <w:rPr>
          <w:spacing w:val="-1"/>
        </w:rPr>
        <w:t> </w:t>
      </w:r>
      <w:r>
        <w:rPr/>
        <w:t>reclamo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Garante</w:t>
      </w:r>
      <w:r>
        <w:rPr>
          <w:spacing w:val="5"/>
        </w:rPr>
        <w:t> </w:t>
      </w:r>
      <w:r>
        <w:rPr/>
        <w:t>per</w:t>
      </w:r>
      <w:r>
        <w:rPr>
          <w:spacing w:val="-3"/>
        </w:rPr>
        <w:t> </w:t>
      </w:r>
      <w:r>
        <w:rPr/>
        <w:t>la protezione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</w:p>
    <w:sectPr>
      <w:pgSz w:w="11910" w:h="16840"/>
      <w:pgMar w:top="76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5" w:hanging="641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7" w:hanging="6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5" w:hanging="6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6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10" w:hanging="6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88" w:hanging="6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65" w:hanging="6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43" w:hanging="6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20" w:hanging="6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46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25" w:lineRule="exact"/>
      <w:ind w:left="19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735" w:right="751"/>
      <w:jc w:val="center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315" w:hanging="12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pd@comune.paspardo.bs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2024-03-27T14:20:06Z</dcterms:created>
  <dcterms:modified xsi:type="dcterms:W3CDTF">2024-03-27T14:20:06Z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2024-03-27T00:00:00Z</vt:filetime>
  </property>
</Properties>
</file>